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6612" w14:textId="77777777" w:rsidR="00B70078" w:rsidRPr="00294DBD" w:rsidRDefault="00B70078" w:rsidP="00294DBD">
      <w:pPr>
        <w:spacing w:before="100" w:beforeAutospacing="1" w:after="100" w:afterAutospacing="1"/>
        <w:jc w:val="left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Rejestr Magazynów energii elektrycznej</w:t>
      </w:r>
    </w:p>
    <w:p w14:paraId="29289E0D" w14:textId="01172B73" w:rsidR="00B70078" w:rsidRPr="00294DBD" w:rsidRDefault="00B70078" w:rsidP="00294DBD">
      <w:pPr>
        <w:spacing w:before="100" w:beforeAutospacing="1" w:after="100" w:afterAutospacing="1"/>
        <w:jc w:val="left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</w:pPr>
      <w:bookmarkStart w:id="0" w:name="_Hlk215654204"/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Art. 43g. ust. 1 ustawy Prawo Energetyczne z dnia 10 kwietnia</w:t>
      </w:r>
      <w:r w:rsidR="00294DBD"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1997 r. nakłada obowiązki na operatorów systemów</w:t>
      </w:r>
      <w:r w:rsidR="00294DBD"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elektroenergetycznych oraz na posiadaczy magazynów energii</w:t>
      </w:r>
      <w:r w:rsid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elektrycznej</w:t>
      </w:r>
      <w:bookmarkEnd w:id="0"/>
      <w:r w:rsidRPr="00294D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.</w:t>
      </w:r>
    </w:p>
    <w:p w14:paraId="164423CE" w14:textId="77777777" w:rsidR="00B70078" w:rsidRPr="00294DBD" w:rsidRDefault="00B70078" w:rsidP="00B70078">
      <w:pPr>
        <w:spacing w:before="100" w:beforeAutospacing="1" w:after="100" w:afterAutospacing="1"/>
        <w:jc w:val="left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Jakie obowiązki spadają na posiadacza magazynu energii elektrycznej :</w:t>
      </w:r>
    </w:p>
    <w:p w14:paraId="4F1E4976" w14:textId="77777777" w:rsidR="00B70078" w:rsidRPr="00294DBD" w:rsidRDefault="00B70078" w:rsidP="00B7007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>przekazać operatorowi systemu elektroenergetycznego informację o oddaniu magazynu energii eklektycznej do eksploatacji – </w:t>
      </w:r>
      <w:r w:rsidRPr="00294DB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 terminie 7 dni od dnia oddania tego magazynu do eksploatacji</w:t>
      </w: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</w:p>
    <w:p w14:paraId="57F51379" w14:textId="70EA9572" w:rsidR="00B70078" w:rsidRPr="00294DBD" w:rsidRDefault="00B70078" w:rsidP="00B7007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powiadomić operatora systemu elektroenergetycznego o wszelkiej zmianie danych posiadacza magazynu energii elektrycznej oraz magazynu energii elektrycznej </w:t>
      </w:r>
      <w:r w:rsidR="00294DBD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>– </w:t>
      </w:r>
      <w:r w:rsidRPr="00294DB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 terminie 14 dni od dnia zmiany tych danych</w:t>
      </w: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2A9F8526" w14:textId="77777777" w:rsidR="00B70078" w:rsidRPr="00294DBD" w:rsidRDefault="00B70078" w:rsidP="00B70078">
      <w:pPr>
        <w:spacing w:before="100" w:beforeAutospacing="1" w:after="100" w:afterAutospacing="1"/>
        <w:jc w:val="left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 jaki sposób przekazywać informacje :</w:t>
      </w:r>
    </w:p>
    <w:p w14:paraId="44C3DB38" w14:textId="1A02B5A3" w:rsidR="00B70078" w:rsidRPr="00294DBD" w:rsidRDefault="00B70078" w:rsidP="00B7007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294D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przesyłać do nas drogą emaliową : </w:t>
      </w:r>
      <w:hyperlink r:id="rId5" w:history="1">
        <w:r w:rsidR="00294DBD" w:rsidRPr="00294DBD">
          <w:rPr>
            <w:rStyle w:val="Hipercze"/>
            <w:rFonts w:ascii="Garamond" w:eastAsia="Times New Roman" w:hAnsi="Garamond" w:cs="Times New Roman"/>
            <w:sz w:val="24"/>
            <w:szCs w:val="24"/>
            <w:lang w:eastAsia="pl-PL"/>
          </w:rPr>
          <w:t>biuro@industriadystrybucja.pl</w:t>
        </w:r>
      </w:hyperlink>
      <w:r w:rsidR="00294DBD" w:rsidRPr="00294D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28BDDA12" w14:textId="6AEAFBF3" w:rsidR="00B70078" w:rsidRPr="00294DBD" w:rsidRDefault="00294DBD" w:rsidP="00B7007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</w:t>
      </w:r>
      <w:r w:rsidR="00B70078" w:rsidRPr="00294DBD">
        <w:rPr>
          <w:rFonts w:ascii="Garamond" w:eastAsia="Times New Roman" w:hAnsi="Garamond" w:cs="Times New Roman"/>
          <w:sz w:val="24"/>
          <w:szCs w:val="24"/>
          <w:lang w:eastAsia="pl-PL"/>
        </w:rPr>
        <w:t>rzesłać na nas adres korespondencji :</w:t>
      </w:r>
    </w:p>
    <w:p w14:paraId="0BB67EF9" w14:textId="4C17C2CB" w:rsidR="00B70078" w:rsidRPr="002F7894" w:rsidRDefault="00294DBD" w:rsidP="002F7894">
      <w:pPr>
        <w:spacing w:before="100" w:beforeAutospacing="1" w:after="100" w:afterAutospacing="1"/>
        <w:ind w:left="1276"/>
        <w:jc w:val="left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Industria Dystrybucja</w:t>
      </w:r>
      <w:r w:rsidR="00B70078"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Sp. z o.o.</w:t>
      </w:r>
      <w:r w:rsidR="002F7894"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ul. Sandomierska 105,</w:t>
      </w:r>
      <w:r w:rsidR="002F7894"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25-324 Kielce</w:t>
      </w:r>
      <w:r w:rsidRPr="002F78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br/>
      </w:r>
    </w:p>
    <w:p w14:paraId="5A476E89" w14:textId="45E63E86" w:rsidR="00B70078" w:rsidRPr="00294DBD" w:rsidRDefault="00B70078" w:rsidP="00B70078">
      <w:pPr>
        <w:spacing w:after="0"/>
        <w:jc w:val="lef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B70078" w:rsidRPr="0029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5D82"/>
    <w:multiLevelType w:val="multilevel"/>
    <w:tmpl w:val="3E82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00E1F"/>
    <w:multiLevelType w:val="multilevel"/>
    <w:tmpl w:val="FBC4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15D04"/>
    <w:multiLevelType w:val="multilevel"/>
    <w:tmpl w:val="D83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049887">
    <w:abstractNumId w:val="2"/>
  </w:num>
  <w:num w:numId="2" w16cid:durableId="1603369799">
    <w:abstractNumId w:val="1"/>
  </w:num>
  <w:num w:numId="3" w16cid:durableId="47195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D"/>
    <w:rsid w:val="00294DBD"/>
    <w:rsid w:val="002F7894"/>
    <w:rsid w:val="00417B50"/>
    <w:rsid w:val="007343EE"/>
    <w:rsid w:val="007E4A07"/>
    <w:rsid w:val="007F58BE"/>
    <w:rsid w:val="008C3C7D"/>
    <w:rsid w:val="00B23626"/>
    <w:rsid w:val="00B70078"/>
    <w:rsid w:val="00B86047"/>
    <w:rsid w:val="00C25CA4"/>
    <w:rsid w:val="00F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3A63"/>
  <w15:chartTrackingRefBased/>
  <w15:docId w15:val="{3797274E-B868-4E83-8D1E-9DECE9CA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3EE"/>
  </w:style>
  <w:style w:type="paragraph" w:styleId="Nagwek1">
    <w:name w:val="heading 1"/>
    <w:basedOn w:val="Normalny"/>
    <w:next w:val="Normalny"/>
    <w:link w:val="Nagwek1Znak"/>
    <w:uiPriority w:val="9"/>
    <w:qFormat/>
    <w:rsid w:val="007343E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3E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3E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43E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3EE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3EE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3EE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3EE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3EE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3EE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43EE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343EE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43EE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3EE"/>
    <w:rPr>
      <w:smallCaps/>
      <w:color w:val="3A7C22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3EE"/>
    <w:rPr>
      <w:smallCaps/>
      <w:color w:val="4EA72E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3EE"/>
    <w:rPr>
      <w:b/>
      <w:bCs/>
      <w:smallCaps/>
      <w:color w:val="4EA72E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3EE"/>
    <w:rPr>
      <w:b/>
      <w:bCs/>
      <w:i/>
      <w:iCs/>
      <w:smallCaps/>
      <w:color w:val="3A7C22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3EE"/>
    <w:rPr>
      <w:b/>
      <w:bCs/>
      <w:i/>
      <w:iCs/>
      <w:smallCaps/>
      <w:color w:val="275317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343EE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343EE"/>
    <w:pPr>
      <w:pBdr>
        <w:top w:val="single" w:sz="8" w:space="1" w:color="4EA72E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343EE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3E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7343EE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7343EE"/>
    <w:rPr>
      <w:b/>
      <w:bCs/>
      <w:color w:val="4EA72E" w:themeColor="accent6"/>
    </w:rPr>
  </w:style>
  <w:style w:type="character" w:styleId="Uwydatnienie">
    <w:name w:val="Emphasis"/>
    <w:uiPriority w:val="20"/>
    <w:qFormat/>
    <w:rsid w:val="007343EE"/>
    <w:rPr>
      <w:b/>
      <w:bCs/>
      <w:i/>
      <w:iCs/>
      <w:spacing w:val="10"/>
    </w:rPr>
  </w:style>
  <w:style w:type="paragraph" w:styleId="Bezodstpw">
    <w:name w:val="No Spacing"/>
    <w:link w:val="BezodstpwZnak"/>
    <w:uiPriority w:val="1"/>
    <w:qFormat/>
    <w:rsid w:val="007343EE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7343EE"/>
  </w:style>
  <w:style w:type="paragraph" w:styleId="Akapitzlist">
    <w:name w:val="List Paragraph"/>
    <w:basedOn w:val="Normalny"/>
    <w:uiPriority w:val="34"/>
    <w:qFormat/>
    <w:rsid w:val="007343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343E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343E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3EE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3EE"/>
    <w:rPr>
      <w:b/>
      <w:bCs/>
      <w:i/>
      <w:iCs/>
    </w:rPr>
  </w:style>
  <w:style w:type="character" w:styleId="Wyrnieniedelikatne">
    <w:name w:val="Subtle Emphasis"/>
    <w:uiPriority w:val="19"/>
    <w:qFormat/>
    <w:rsid w:val="007343EE"/>
    <w:rPr>
      <w:i/>
      <w:iCs/>
    </w:rPr>
  </w:style>
  <w:style w:type="character" w:styleId="Wyrnienieintensywne">
    <w:name w:val="Intense Emphasis"/>
    <w:uiPriority w:val="21"/>
    <w:qFormat/>
    <w:rsid w:val="007343EE"/>
    <w:rPr>
      <w:b/>
      <w:bCs/>
      <w:i/>
      <w:iCs/>
      <w:color w:val="4EA72E" w:themeColor="accent6"/>
      <w:spacing w:val="10"/>
    </w:rPr>
  </w:style>
  <w:style w:type="character" w:styleId="Odwoaniedelikatne">
    <w:name w:val="Subtle Reference"/>
    <w:uiPriority w:val="31"/>
    <w:qFormat/>
    <w:rsid w:val="007343EE"/>
    <w:rPr>
      <w:b/>
      <w:bCs/>
    </w:rPr>
  </w:style>
  <w:style w:type="character" w:styleId="Odwoanieintensywne">
    <w:name w:val="Intense Reference"/>
    <w:uiPriority w:val="32"/>
    <w:qFormat/>
    <w:rsid w:val="007343EE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343E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43E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294D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industriadystrybuc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Lipiec</dc:creator>
  <cp:keywords/>
  <dc:description/>
  <cp:lastModifiedBy>Wojciech Lipiec</cp:lastModifiedBy>
  <cp:revision>5</cp:revision>
  <dcterms:created xsi:type="dcterms:W3CDTF">2025-12-03T07:19:00Z</dcterms:created>
  <dcterms:modified xsi:type="dcterms:W3CDTF">2025-12-03T10:38:00Z</dcterms:modified>
</cp:coreProperties>
</file>